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3" w:rsidRDefault="00F53C89" w:rsidP="00750C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3C89" w:rsidRDefault="00F53C89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5D8C" w:rsidRDefault="00075D8C" w:rsidP="00075D8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5D8C" w:rsidRDefault="00075D8C" w:rsidP="00075D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D8F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родителей, </w:t>
      </w:r>
    </w:p>
    <w:p w:rsidR="00075D8C" w:rsidRDefault="00075D8C" w:rsidP="00075D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D8F">
        <w:rPr>
          <w:rFonts w:ascii="Times New Roman" w:hAnsi="Times New Roman" w:cs="Times New Roman"/>
          <w:b/>
          <w:sz w:val="40"/>
          <w:szCs w:val="40"/>
        </w:rPr>
        <w:t>имеющих детей  с ограниченными возможностями здоровья (ОВЗ)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075D8C" w:rsidRPr="00EE5D8F" w:rsidRDefault="00F53C89" w:rsidP="00075D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075D8C">
        <w:rPr>
          <w:rFonts w:ascii="Times New Roman" w:hAnsi="Times New Roman" w:cs="Times New Roman"/>
          <w:b/>
          <w:sz w:val="40"/>
          <w:szCs w:val="40"/>
        </w:rPr>
        <w:t>Игры с пальчиками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075D8C">
        <w:rPr>
          <w:rFonts w:ascii="Times New Roman" w:hAnsi="Times New Roman" w:cs="Times New Roman"/>
          <w:b/>
          <w:sz w:val="40"/>
          <w:szCs w:val="40"/>
        </w:rPr>
        <w:t>.</w:t>
      </w:r>
    </w:p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E65702" w:rsidRDefault="00750CA3" w:rsidP="006D204A">
      <w:pPr>
        <w:ind w:left="4678"/>
        <w:rPr>
          <w:rFonts w:ascii="Times New Roman" w:hAnsi="Times New Roman"/>
          <w:sz w:val="28"/>
          <w:szCs w:val="28"/>
        </w:rPr>
      </w:pPr>
      <w:r w:rsidRPr="0053367C"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50CA3" w:rsidRDefault="00075D8C" w:rsidP="006D204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750CA3" w:rsidRDefault="00F53C89" w:rsidP="006D204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Кошелева О.А.</w:t>
      </w:r>
    </w:p>
    <w:p w:rsidR="00750CA3" w:rsidRDefault="00750CA3" w:rsidP="00E65702">
      <w:pPr>
        <w:jc w:val="right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6D204A" w:rsidRDefault="006D204A" w:rsidP="00750CA3">
      <w:pPr>
        <w:rPr>
          <w:rFonts w:ascii="Times New Roman" w:hAnsi="Times New Roman"/>
          <w:sz w:val="28"/>
          <w:szCs w:val="28"/>
        </w:rPr>
      </w:pPr>
    </w:p>
    <w:p w:rsidR="006D204A" w:rsidRDefault="006D204A" w:rsidP="00750CA3">
      <w:pPr>
        <w:rPr>
          <w:rFonts w:ascii="Times New Roman" w:hAnsi="Times New Roman"/>
          <w:sz w:val="28"/>
          <w:szCs w:val="28"/>
        </w:rPr>
      </w:pPr>
    </w:p>
    <w:p w:rsidR="00F53C89" w:rsidRDefault="00F53C89" w:rsidP="00075D8C">
      <w:pPr>
        <w:jc w:val="center"/>
        <w:rPr>
          <w:rFonts w:ascii="Times New Roman" w:hAnsi="Times New Roman"/>
          <w:sz w:val="28"/>
          <w:szCs w:val="28"/>
        </w:rPr>
      </w:pPr>
    </w:p>
    <w:p w:rsidR="00F53C89" w:rsidRDefault="00F53C89" w:rsidP="00075D8C">
      <w:pPr>
        <w:jc w:val="center"/>
        <w:rPr>
          <w:rFonts w:ascii="Times New Roman" w:hAnsi="Times New Roman"/>
          <w:sz w:val="28"/>
          <w:szCs w:val="28"/>
        </w:rPr>
      </w:pPr>
    </w:p>
    <w:p w:rsidR="00075D8C" w:rsidRDefault="00E94FF8" w:rsidP="00075D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702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родителей, имеющих детей  с ограниченными возможностями здоровья (ОВЗ)</w:t>
      </w:r>
      <w:r w:rsidR="000B737F" w:rsidRPr="00E6570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E94FF8" w:rsidRPr="00075D8C" w:rsidRDefault="000B737F" w:rsidP="00075D8C">
      <w:pPr>
        <w:jc w:val="center"/>
        <w:rPr>
          <w:rFonts w:ascii="Times New Roman" w:hAnsi="Times New Roman"/>
          <w:sz w:val="28"/>
          <w:szCs w:val="28"/>
        </w:rPr>
      </w:pPr>
      <w:r w:rsidRPr="00E65702">
        <w:rPr>
          <w:rFonts w:ascii="Times New Roman" w:hAnsi="Times New Roman" w:cs="Times New Roman"/>
          <w:b/>
          <w:sz w:val="32"/>
          <w:szCs w:val="32"/>
        </w:rPr>
        <w:t>Игры с пальчиками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E94FF8" w:rsidRPr="00EE5D8F" w:rsidRDefault="00E94FF8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  Игры с пальчиками – уникальное средство для развития речи. Функция человеческой руки уникальна и универсальна. Выдающийся педагог В.А. Сухомлинский отмечал, что «ум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развиваться».  Есть все основания рассматривать кисть руки как орган речи – такой же, как артикуляционный аппарат. С этой точки зрения проекция руки есть еще одна речевая зона мозга». Это совершенно справедливо, ведь кисть руки имеет наибольшее представительство в моторной зоне коры головного мозга, которая располагается рядом с речевой зоной. Из этого следует вывод: развитие речи ребёнка находится в прямой зависимости от степени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  Игры с пальчиками – уникальное средство для развития речи, не требующее специальной подготовки и больших затрат времени. Комплексы пальчиковой гимнастики обычно проходят в форме игры, сопровождаются короткими, простыми и понятными детям стишками. Стихи привлекают детей и легко запоминаются. Игры очень увлекательны и способствуют взаимопониманию между детьми и взрослыми.  Многие родители видят в них только развлекательное, а не развивающее и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действие.  Рекомендации по выполнению упражнений для развития мелкой моторики руки с детьми </w:t>
      </w:r>
      <w:r w:rsidR="000B737F">
        <w:rPr>
          <w:rFonts w:ascii="Times New Roman" w:hAnsi="Times New Roman" w:cs="Times New Roman"/>
          <w:sz w:val="28"/>
          <w:szCs w:val="28"/>
        </w:rPr>
        <w:t>раннего дошкольного возраста</w:t>
      </w:r>
      <w:proofErr w:type="gramStart"/>
      <w:r w:rsidR="000B737F">
        <w:rPr>
          <w:rFonts w:ascii="Times New Roman" w:hAnsi="Times New Roman" w:cs="Times New Roman"/>
          <w:sz w:val="28"/>
          <w:szCs w:val="28"/>
        </w:rPr>
        <w:t>.</w:t>
      </w:r>
      <w:r w:rsidRPr="00EE5D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>ачинайте и заканчивайте</w:t>
      </w:r>
      <w:r w:rsidR="000B737F">
        <w:rPr>
          <w:rFonts w:ascii="Times New Roman" w:hAnsi="Times New Roman" w:cs="Times New Roman"/>
          <w:sz w:val="28"/>
          <w:szCs w:val="28"/>
        </w:rPr>
        <w:t xml:space="preserve"> занятия массажем кистей рук;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проводите работу по развитию мелкой моторики регулярно, в соответствии с возрастом ребенка и учетом уровня его физического развития;  </w:t>
      </w:r>
    </w:p>
    <w:p w:rsidR="00E94FF8" w:rsidRPr="00EE5D8F" w:rsidRDefault="00E94FF8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 сначала все движения взрослый выполняет руками малыша, а по мере освоения ребенок начин</w:t>
      </w:r>
      <w:r w:rsidR="000B737F">
        <w:rPr>
          <w:rFonts w:ascii="Times New Roman" w:hAnsi="Times New Roman" w:cs="Times New Roman"/>
          <w:sz w:val="28"/>
          <w:szCs w:val="28"/>
        </w:rPr>
        <w:t xml:space="preserve">ает делать их самостоятельно;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переходите к освоению более сложных навыков только после того, как ребенком будут хорошо усвоены п</w:t>
      </w:r>
      <w:r w:rsidR="000B737F">
        <w:rPr>
          <w:rFonts w:ascii="Times New Roman" w:hAnsi="Times New Roman" w:cs="Times New Roman"/>
          <w:sz w:val="28"/>
          <w:szCs w:val="28"/>
        </w:rPr>
        <w:t xml:space="preserve">ростые двигательные движения;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чередуйте новые и уже хорош</w:t>
      </w:r>
      <w:r w:rsidR="000B737F">
        <w:rPr>
          <w:rFonts w:ascii="Times New Roman" w:hAnsi="Times New Roman" w:cs="Times New Roman"/>
          <w:sz w:val="28"/>
          <w:szCs w:val="28"/>
        </w:rPr>
        <w:t xml:space="preserve">о знакомые игры и упражнения;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следите за правильностью </w:t>
      </w:r>
      <w:r w:rsidRPr="00EE5D8F">
        <w:rPr>
          <w:rFonts w:ascii="Times New Roman" w:hAnsi="Times New Roman" w:cs="Times New Roman"/>
          <w:sz w:val="28"/>
          <w:szCs w:val="28"/>
        </w:rPr>
        <w:lastRenderedPageBreak/>
        <w:t>выполнения упражнений, при необходимости оказывая помощь: зафиксировать нужно</w:t>
      </w:r>
      <w:r w:rsidR="000B737F">
        <w:rPr>
          <w:rFonts w:ascii="Times New Roman" w:hAnsi="Times New Roman" w:cs="Times New Roman"/>
          <w:sz w:val="28"/>
          <w:szCs w:val="28"/>
        </w:rPr>
        <w:t xml:space="preserve">е положение пальцев и т.п.;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при выполнении упражнений проговаривайте текст, постепенно привлекая ребенка к проговариванию отдел</w:t>
      </w:r>
      <w:r w:rsidR="000B737F">
        <w:rPr>
          <w:rFonts w:ascii="Times New Roman" w:hAnsi="Times New Roman" w:cs="Times New Roman"/>
          <w:sz w:val="28"/>
          <w:szCs w:val="28"/>
        </w:rPr>
        <w:t xml:space="preserve">ьных слов, фраз, предложений;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поощряйте творческую активность ребенка, проводите занятия эмоционально, не забывайте хвалить</w:t>
      </w:r>
      <w:r w:rsidR="000B737F">
        <w:rPr>
          <w:rFonts w:ascii="Times New Roman" w:hAnsi="Times New Roman" w:cs="Times New Roman"/>
          <w:sz w:val="28"/>
          <w:szCs w:val="28"/>
        </w:rPr>
        <w:t xml:space="preserve"> ребенка за успехи;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внимательно следите за настроением и физическим состоянием ребенка, при первых признаках усталости, недовольства занятие необходимо прекратить и переключить его внимание на другой вид деятельности.  Игровой самомассаж является эффективным средством реабилитации тонких движений рук у детей. В процессе самомассажа укрепляются мышцы, суставы, связки.  Примерны</w:t>
      </w:r>
      <w:r w:rsidR="000B737F">
        <w:rPr>
          <w:rFonts w:ascii="Times New Roman" w:hAnsi="Times New Roman" w:cs="Times New Roman"/>
          <w:sz w:val="28"/>
          <w:szCs w:val="28"/>
        </w:rPr>
        <w:t xml:space="preserve">е упражнения для самомассажа.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Возьмите ладошку ребенка и тщательно помассируйте каждый пальчик, начиная с мизинца. Массажные движения выполняйте от ногтевой фаланги к ладони, уделяя</w:t>
      </w:r>
      <w:r w:rsidR="000B737F">
        <w:rPr>
          <w:rFonts w:ascii="Times New Roman" w:hAnsi="Times New Roman" w:cs="Times New Roman"/>
          <w:sz w:val="28"/>
          <w:szCs w:val="28"/>
        </w:rPr>
        <w:t xml:space="preserve"> внимание каждому суставчику;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Помассируйте подушечки пальцев, про</w:t>
      </w:r>
      <w:r w:rsidR="000B737F">
        <w:rPr>
          <w:rFonts w:ascii="Times New Roman" w:hAnsi="Times New Roman" w:cs="Times New Roman"/>
          <w:sz w:val="28"/>
          <w:szCs w:val="28"/>
        </w:rPr>
        <w:t xml:space="preserve">изводя легкие нажатия на них;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Помассируйте ладони круговыми дви</w:t>
      </w:r>
      <w:r w:rsidR="000B737F">
        <w:rPr>
          <w:rFonts w:ascii="Times New Roman" w:hAnsi="Times New Roman" w:cs="Times New Roman"/>
          <w:sz w:val="28"/>
          <w:szCs w:val="28"/>
        </w:rPr>
        <w:t xml:space="preserve">жениями указательного пальца; 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Возьмите ладонь ребенка в свою руку и легким надавливанием большого пальца делайте круговые движения в центе ладони.  Эффективно проведение пальцевого массажа и самомассажа с использованием шариков –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массажёров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(они свободно продаются в аптеках и не требуют больших затрат) и являются отличным средством для развития мелкой моторики, обладая высокой эффективностью, безопасностью и простотой. Использование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Су-джокмассажёров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создаёт функциональную базу для сравнительно быстрого перехода на более высокий уровень двигательной активности мышц руки. 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шариком -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массажёром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.  Упражнение «Мячик»  </w:t>
      </w:r>
    </w:p>
    <w:p w:rsidR="00E94FF8" w:rsidRPr="00EE5D8F" w:rsidRDefault="00E94FF8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Я мячом круги катаю,  Взад-вперёд его гоняю, Им поглажу я ладошку,  Будто я сметаю крошку,  И сожму его немножко,  Как сжимает лапу кошка.   Развитие речевого дыхания. Всем известно, какую важную роль в жизни каждого человека играет дыхательный аппарат. Появление малыша начинается с первого вдоха и, следующего за этим вдохом, крика. Однако нельзя быть уверенным в том, что если ребенок задышал, то у него все отлично будет с речью. Правильное физиологическое дыхание не есть правильное речевое дыхание. Это связано с тем, что дыхательный аппарат выполняет не только основную физиологическую функцию – осуществление газообмена, но и участвует в образовании звука и голоса. Как показывает наш опыт, маленькие дети начинают говорить на вдохе или на остаточном выдохе. Встречаются случаи, когда дети набирают воздух перед произнесением каждого слова. Это отрицательно влияет на овладение </w:t>
      </w:r>
      <w:r w:rsidRPr="00EE5D8F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правильным произношением и построением плавного и слитного речевого высказывания. Именно благодаря правильному речевому дыханию мы изменяем громкость речи, делаем ее плавной и выразительной. Развитию правильного речевого дыхания у ребенка-дошкольника следует уделять большое внимание. Родителям рекомендуется использовать игровые упражнения, направленные на развитие физиологического и речевого дыхания. Что же такое речевое дыхание?  Речевое дыхание –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звукосочетаний.  Только правильное речевое дыхание позволяет человеку затрачивать меньше мышечной энергии, но вместе с этим добиваться максимального звука и плавности. При говорении человек контролирует вдох и выдох, изменяя его и обеспечивая плавность, длительность и легкость произнесения. Сначала нужно научить малыша совершать достаточно сильный, длительный и, вместе с этим, экономный выдох.  Игры- упражнения, способствующие развитию силы и длительности выдоха: 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«Греем ручки» (выдыхание струи воздуха на ладони), «Снежинки» (сдувание со стола комочков ваты), «Листья падают и кружатся» (сдувание вырезанных из тонкой цветной бумаги листьев деревьев), «Цветной фонтанчик» (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дождика, прикрепленного к палочке), «Свечка» (задувание свечи), «Ветряная мельница» (вращение ветряных игрушек), «Лети, лети, лепесток» (приведение в движение изготовленного из цветной бумаги «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цветика-семицветика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») и т.д. </w:t>
      </w:r>
      <w:proofErr w:type="gramEnd"/>
    </w:p>
    <w:p w:rsidR="00562304" w:rsidRPr="00AA7B7D" w:rsidRDefault="00E94FF8" w:rsidP="00075D8C">
      <w:pPr>
        <w:jc w:val="both"/>
      </w:pPr>
      <w:r w:rsidRPr="00EE5D8F">
        <w:rPr>
          <w:rFonts w:ascii="Times New Roman" w:hAnsi="Times New Roman" w:cs="Times New Roman"/>
          <w:sz w:val="28"/>
          <w:szCs w:val="28"/>
        </w:rPr>
        <w:t xml:space="preserve"> Игры-упражнения, направленные на развитие способности осуществлять плавный выдох и регулировать его силу: пускание мыльных пузырей,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плавающих в воде бумажных корабликов,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 xml:space="preserve"> бумажных фигурок и др.  Игры и упражнения, направленные 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 развитее правильного выдоха и вдоха, с воспро</w:t>
      </w:r>
      <w:r w:rsidR="007736DB">
        <w:rPr>
          <w:rFonts w:ascii="Times New Roman" w:hAnsi="Times New Roman" w:cs="Times New Roman"/>
          <w:sz w:val="28"/>
          <w:szCs w:val="28"/>
        </w:rPr>
        <w:t xml:space="preserve">изведением речевого материала: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Длительное протяжное произнесение гласных звуков: «Кукла Катя хочет спать» (А-а-а), «Дуе</w:t>
      </w:r>
      <w:r w:rsidR="007736DB">
        <w:rPr>
          <w:rFonts w:ascii="Times New Roman" w:hAnsi="Times New Roman" w:cs="Times New Roman"/>
          <w:sz w:val="28"/>
          <w:szCs w:val="28"/>
        </w:rPr>
        <w:t xml:space="preserve">т сильный ветер» (У-у-у) и др.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Многократное повторение слогов на одном выдохе: «Дождик капает по крыше» («Па-па-па»), «Зайка прыгает» («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Оп-опоп</w:t>
      </w:r>
      <w:proofErr w:type="spellEnd"/>
      <w:r w:rsidRPr="00EE5D8F">
        <w:rPr>
          <w:rFonts w:ascii="Times New Roman" w:hAnsi="Times New Roman" w:cs="Times New Roman"/>
          <w:sz w:val="28"/>
          <w:szCs w:val="28"/>
        </w:rPr>
        <w:t>»), «Мишка топает» («То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 топ-топ</w:t>
      </w:r>
      <w:r w:rsidR="007736DB">
        <w:rPr>
          <w:rFonts w:ascii="Times New Roman" w:hAnsi="Times New Roman" w:cs="Times New Roman"/>
          <w:sz w:val="28"/>
          <w:szCs w:val="28"/>
        </w:rPr>
        <w:t xml:space="preserve">») и т.д.;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Произнесение на одном выдохе слов и фраз с использованием приема наращивания: «Ветер. Дует ветер. Дует сильный ветер. Д</w:t>
      </w:r>
      <w:r w:rsidR="007736DB">
        <w:rPr>
          <w:rFonts w:ascii="Times New Roman" w:hAnsi="Times New Roman" w:cs="Times New Roman"/>
          <w:sz w:val="28"/>
          <w:szCs w:val="28"/>
        </w:rPr>
        <w:t xml:space="preserve">ует сильный и холодный ветер».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Проговаривани</w:t>
      </w:r>
      <w:r w:rsidR="007736DB">
        <w:rPr>
          <w:rFonts w:ascii="Times New Roman" w:hAnsi="Times New Roman" w:cs="Times New Roman"/>
          <w:sz w:val="28"/>
          <w:szCs w:val="28"/>
        </w:rPr>
        <w:t xml:space="preserve">е скороговорок и </w:t>
      </w:r>
      <w:proofErr w:type="spellStart"/>
      <w:r w:rsidR="007736DB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7736DB">
        <w:rPr>
          <w:rFonts w:ascii="Times New Roman" w:hAnsi="Times New Roman" w:cs="Times New Roman"/>
          <w:sz w:val="28"/>
          <w:szCs w:val="28"/>
        </w:rPr>
        <w:t xml:space="preserve">; </w:t>
      </w:r>
      <w:r w:rsidRPr="00EE5D8F">
        <w:rPr>
          <w:rFonts w:ascii="Times New Roman" w:hAnsi="Times New Roman" w:cs="Times New Roman"/>
          <w:sz w:val="28"/>
          <w:szCs w:val="28"/>
        </w:rPr>
        <w:t xml:space="preserve"> Выразительное чтение стихотворений. Контролируйте правильность речевого дыхания малыша! Обращайте внимание на то, чтобы он не делал слишком большой вдох и не «выжимал» из себя воздух до конца (не начинал задыхаться)</w:t>
      </w:r>
      <w:r w:rsidR="00075D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62304" w:rsidRPr="00AA7B7D" w:rsidSect="006D20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52A"/>
    <w:multiLevelType w:val="multilevel"/>
    <w:tmpl w:val="332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777E5"/>
    <w:multiLevelType w:val="multilevel"/>
    <w:tmpl w:val="DBE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3B7BC2"/>
    <w:multiLevelType w:val="multilevel"/>
    <w:tmpl w:val="C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E6"/>
    <w:rsid w:val="00043F55"/>
    <w:rsid w:val="00064DD5"/>
    <w:rsid w:val="00075D8C"/>
    <w:rsid w:val="000B737F"/>
    <w:rsid w:val="00104CF7"/>
    <w:rsid w:val="00224F55"/>
    <w:rsid w:val="002C25E8"/>
    <w:rsid w:val="003022A7"/>
    <w:rsid w:val="003A47CC"/>
    <w:rsid w:val="00453012"/>
    <w:rsid w:val="00454BC2"/>
    <w:rsid w:val="005137E1"/>
    <w:rsid w:val="0053367C"/>
    <w:rsid w:val="00562304"/>
    <w:rsid w:val="00574A11"/>
    <w:rsid w:val="005D7771"/>
    <w:rsid w:val="00622FBB"/>
    <w:rsid w:val="00653696"/>
    <w:rsid w:val="006D204A"/>
    <w:rsid w:val="00736ADE"/>
    <w:rsid w:val="00750CA3"/>
    <w:rsid w:val="007736DB"/>
    <w:rsid w:val="00793E61"/>
    <w:rsid w:val="007B6455"/>
    <w:rsid w:val="007D3EAD"/>
    <w:rsid w:val="00A2251D"/>
    <w:rsid w:val="00AB6ED9"/>
    <w:rsid w:val="00B006E6"/>
    <w:rsid w:val="00BC1725"/>
    <w:rsid w:val="00BD5F75"/>
    <w:rsid w:val="00BD6E9E"/>
    <w:rsid w:val="00C801F7"/>
    <w:rsid w:val="00D50E2E"/>
    <w:rsid w:val="00D95764"/>
    <w:rsid w:val="00E65702"/>
    <w:rsid w:val="00E941CA"/>
    <w:rsid w:val="00E94FF8"/>
    <w:rsid w:val="00ED7453"/>
    <w:rsid w:val="00EE5D8F"/>
    <w:rsid w:val="00F44B88"/>
    <w:rsid w:val="00F5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B"/>
  </w:style>
  <w:style w:type="paragraph" w:styleId="1">
    <w:name w:val="heading 1"/>
    <w:basedOn w:val="a"/>
    <w:link w:val="10"/>
    <w:uiPriority w:val="9"/>
    <w:qFormat/>
    <w:rsid w:val="00F44B88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F44B8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6E6"/>
  </w:style>
  <w:style w:type="character" w:customStyle="1" w:styleId="c8">
    <w:name w:val="c8"/>
    <w:basedOn w:val="a0"/>
    <w:rsid w:val="00B006E6"/>
  </w:style>
  <w:style w:type="paragraph" w:customStyle="1" w:styleId="c6">
    <w:name w:val="c6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6E6"/>
  </w:style>
  <w:style w:type="character" w:customStyle="1" w:styleId="10">
    <w:name w:val="Заголовок 1 Знак"/>
    <w:basedOn w:val="a0"/>
    <w:link w:val="1"/>
    <w:uiPriority w:val="9"/>
    <w:rsid w:val="00F44B8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8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c10">
    <w:name w:val="c10"/>
    <w:basedOn w:val="a0"/>
    <w:rsid w:val="00F44B88"/>
  </w:style>
  <w:style w:type="paragraph" w:customStyle="1" w:styleId="c11">
    <w:name w:val="c11"/>
    <w:basedOn w:val="a"/>
    <w:rsid w:val="00F44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4B88"/>
  </w:style>
  <w:style w:type="character" w:customStyle="1" w:styleId="c0">
    <w:name w:val="c0"/>
    <w:basedOn w:val="a0"/>
    <w:rsid w:val="00F44B88"/>
  </w:style>
  <w:style w:type="paragraph" w:styleId="a3">
    <w:name w:val="Normal (Web)"/>
    <w:basedOn w:val="a"/>
    <w:uiPriority w:val="99"/>
    <w:unhideWhenUsed/>
    <w:rsid w:val="00E941C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4">
    <w:name w:val="c4"/>
    <w:basedOn w:val="a"/>
    <w:rsid w:val="00E94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4A11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574A11"/>
    <w:rPr>
      <w:b/>
      <w:bCs/>
    </w:rPr>
  </w:style>
  <w:style w:type="paragraph" w:customStyle="1" w:styleId="search-excerpt">
    <w:name w:val="search-excerpt"/>
    <w:basedOn w:val="a"/>
    <w:rsid w:val="00574A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11"/>
    <w:rPr>
      <w:rFonts w:ascii="Tahoma" w:hAnsi="Tahoma" w:cs="Tahoma"/>
      <w:sz w:val="16"/>
      <w:szCs w:val="16"/>
    </w:rPr>
  </w:style>
  <w:style w:type="character" w:customStyle="1" w:styleId="small1">
    <w:name w:val="small1"/>
    <w:basedOn w:val="a0"/>
    <w:rsid w:val="00574A11"/>
    <w:rPr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1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7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9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19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49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04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64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5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9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8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3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9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53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38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26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9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3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50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66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924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1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8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6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72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823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60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7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82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5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97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9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1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2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91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104239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5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02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59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86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94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9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1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73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83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4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02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8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540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3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3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43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0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75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43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60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1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33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9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20521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67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25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21403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20743038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3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22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6053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6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75506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15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764127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2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7089170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13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930287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16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20734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691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1140132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9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06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1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454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1584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7327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200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231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505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029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59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3349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190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58324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85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089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95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71297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3947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64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60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04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522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577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82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0347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45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1973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847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63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82167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5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6831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133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74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45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947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5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4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584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851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1858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784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01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6409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6822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9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7250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2489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8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1428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0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4593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493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1016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41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684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469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27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2599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85668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67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671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57296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220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07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3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507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3174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0726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3836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73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64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43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142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3087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09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219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156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563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177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Windows User</cp:lastModifiedBy>
  <cp:revision>26</cp:revision>
  <dcterms:created xsi:type="dcterms:W3CDTF">2017-02-16T07:00:00Z</dcterms:created>
  <dcterms:modified xsi:type="dcterms:W3CDTF">2021-12-21T17:52:00Z</dcterms:modified>
</cp:coreProperties>
</file>